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730" w:rsidRPr="00DB1AEC" w:rsidRDefault="002A07FA" w:rsidP="00F7157B">
      <w:pPr>
        <w:jc w:val="center"/>
        <w:rPr>
          <w:b/>
          <w:sz w:val="30"/>
          <w:szCs w:val="30"/>
        </w:rPr>
      </w:pPr>
      <w:r w:rsidRPr="00DB1AEC">
        <w:rPr>
          <w:rFonts w:hint="eastAsia"/>
          <w:b/>
          <w:sz w:val="30"/>
          <w:szCs w:val="30"/>
        </w:rPr>
        <w:t>【</w:t>
      </w:r>
      <w:r w:rsidR="00AC50B8" w:rsidRPr="00DB1AEC">
        <w:rPr>
          <w:rFonts w:hint="eastAsia"/>
          <w:b/>
          <w:sz w:val="30"/>
          <w:szCs w:val="30"/>
        </w:rPr>
        <w:t>讲座</w:t>
      </w:r>
      <w:r w:rsidR="002B3638" w:rsidRPr="00DB1AEC">
        <w:rPr>
          <w:rFonts w:hint="eastAsia"/>
          <w:b/>
          <w:sz w:val="30"/>
          <w:szCs w:val="30"/>
        </w:rPr>
        <w:t>预告】揭秘英文学术论文</w:t>
      </w:r>
      <w:r w:rsidR="00F7157B" w:rsidRPr="00DB1AEC">
        <w:rPr>
          <w:rFonts w:hint="eastAsia"/>
          <w:b/>
          <w:sz w:val="30"/>
          <w:szCs w:val="30"/>
        </w:rPr>
        <w:t>被期刊接收的正确方式</w:t>
      </w:r>
    </w:p>
    <w:p w:rsidR="002A07FA" w:rsidRDefault="002A07FA" w:rsidP="002A07FA">
      <w:pPr>
        <w:jc w:val="left"/>
      </w:pPr>
      <w:r>
        <w:rPr>
          <w:rFonts w:hint="eastAsia"/>
        </w:rPr>
        <w:t xml:space="preserve">     </w:t>
      </w:r>
      <w:r>
        <w:rPr>
          <w:noProof/>
        </w:rPr>
        <w:drawing>
          <wp:inline distT="0" distB="0" distL="0" distR="0">
            <wp:extent cx="3901440" cy="1366444"/>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6816" cy="1368327"/>
                    </a:xfrm>
                    <a:prstGeom prst="rect">
                      <a:avLst/>
                    </a:prstGeom>
                  </pic:spPr>
                </pic:pic>
              </a:graphicData>
            </a:graphic>
          </wp:inline>
        </w:drawing>
      </w:r>
    </w:p>
    <w:p w:rsidR="004449CF" w:rsidRPr="00BC10E0" w:rsidRDefault="004449CF" w:rsidP="004449CF">
      <w:pPr>
        <w:ind w:firstLineChars="200" w:firstLine="480"/>
        <w:jc w:val="left"/>
        <w:rPr>
          <w:sz w:val="24"/>
          <w:szCs w:val="24"/>
        </w:rPr>
      </w:pPr>
      <w:r w:rsidRPr="00BC10E0">
        <w:rPr>
          <w:rFonts w:hint="eastAsia"/>
          <w:sz w:val="24"/>
          <w:szCs w:val="24"/>
        </w:rPr>
        <w:t>英文学术论文写作是广大学者们发表国际期刊学术论文必要掌握的一项技能，一篇表达简洁优雅地道的论文对于提高被采纳发表的成功率会有很大帮助！但目前的情况是，在用英文撰写学术论文以及投稿的过程中，学者们时常会出现各种各样的语言问题。</w:t>
      </w:r>
    </w:p>
    <w:p w:rsidR="00AC50B8" w:rsidRDefault="002A07FA" w:rsidP="00BC10E0">
      <w:pPr>
        <w:ind w:firstLine="384"/>
        <w:jc w:val="left"/>
        <w:rPr>
          <w:sz w:val="24"/>
          <w:szCs w:val="24"/>
        </w:rPr>
      </w:pPr>
      <w:proofErr w:type="gramStart"/>
      <w:r w:rsidRPr="00BC10E0">
        <w:rPr>
          <w:rFonts w:hint="eastAsia"/>
          <w:sz w:val="24"/>
          <w:szCs w:val="24"/>
        </w:rPr>
        <w:t>智课教育</w:t>
      </w:r>
      <w:proofErr w:type="gramEnd"/>
      <w:r w:rsidRPr="00BC10E0">
        <w:rPr>
          <w:rFonts w:hint="eastAsia"/>
          <w:sz w:val="24"/>
          <w:szCs w:val="24"/>
        </w:rPr>
        <w:t>学术论文语言润色平台，是我校正式</w:t>
      </w:r>
      <w:r w:rsidR="005F6733" w:rsidRPr="00BC10E0">
        <w:rPr>
          <w:rFonts w:hint="eastAsia"/>
          <w:sz w:val="24"/>
          <w:szCs w:val="24"/>
        </w:rPr>
        <w:t>开通</w:t>
      </w:r>
      <w:r w:rsidR="00515CAA">
        <w:rPr>
          <w:rFonts w:hint="eastAsia"/>
          <w:sz w:val="24"/>
          <w:szCs w:val="24"/>
        </w:rPr>
        <w:t>使用</w:t>
      </w:r>
      <w:r w:rsidRPr="00BC10E0">
        <w:rPr>
          <w:rFonts w:hint="eastAsia"/>
          <w:sz w:val="24"/>
          <w:szCs w:val="24"/>
        </w:rPr>
        <w:t>的平台，为我校师生</w:t>
      </w:r>
      <w:r w:rsidR="00AC50B8" w:rsidRPr="00BC10E0">
        <w:rPr>
          <w:rFonts w:hint="eastAsia"/>
          <w:sz w:val="24"/>
          <w:szCs w:val="24"/>
        </w:rPr>
        <w:t>英文</w:t>
      </w:r>
      <w:r w:rsidRPr="00BC10E0">
        <w:rPr>
          <w:rFonts w:hint="eastAsia"/>
          <w:sz w:val="24"/>
          <w:szCs w:val="24"/>
        </w:rPr>
        <w:t>学术论文写作语言表达提供润色服务，该平台由资深的外籍学科专家提供语言润色服务，已服务于国内多所重点大学及科研院校，覆盖国内多个研究领域。</w:t>
      </w:r>
    </w:p>
    <w:p w:rsidR="002A07FA" w:rsidRPr="004449CF" w:rsidRDefault="002A07FA" w:rsidP="002A07FA">
      <w:pPr>
        <w:jc w:val="left"/>
        <w:rPr>
          <w:rStyle w:val="a4"/>
          <w:rFonts w:asciiTheme="minorEastAsia" w:eastAsiaTheme="minorEastAsia" w:hAnsiTheme="minorEastAsia"/>
          <w:b/>
          <w:color w:val="FF0000"/>
          <w:sz w:val="24"/>
          <w:szCs w:val="24"/>
        </w:rPr>
      </w:pPr>
      <w:r w:rsidRPr="004449CF">
        <w:rPr>
          <w:rFonts w:asciiTheme="minorEastAsia" w:eastAsiaTheme="minorEastAsia" w:hAnsiTheme="minorEastAsia" w:hint="eastAsia"/>
          <w:b/>
          <w:color w:val="FF0000"/>
          <w:sz w:val="24"/>
          <w:szCs w:val="24"/>
        </w:rPr>
        <w:t>登录使用</w:t>
      </w:r>
      <w:r w:rsidR="00AC50B8" w:rsidRPr="004449CF">
        <w:rPr>
          <w:rFonts w:asciiTheme="minorEastAsia" w:eastAsiaTheme="minorEastAsia" w:hAnsiTheme="minorEastAsia" w:hint="eastAsia"/>
          <w:b/>
          <w:color w:val="FF0000"/>
          <w:sz w:val="24"/>
          <w:szCs w:val="24"/>
        </w:rPr>
        <w:t>网址</w:t>
      </w:r>
      <w:r w:rsidRPr="004449CF">
        <w:rPr>
          <w:rFonts w:asciiTheme="minorEastAsia" w:eastAsiaTheme="minorEastAsia" w:hAnsiTheme="minorEastAsia" w:hint="eastAsia"/>
          <w:b/>
          <w:color w:val="FF0000"/>
          <w:sz w:val="24"/>
          <w:szCs w:val="24"/>
        </w:rPr>
        <w:t>：</w:t>
      </w:r>
      <w:r w:rsidR="00515CAA" w:rsidRPr="004449CF">
        <w:rPr>
          <w:rFonts w:ascii="仿宋" w:eastAsia="仿宋" w:hAnsi="仿宋" w:cs="仿宋" w:hint="eastAsia"/>
          <w:b/>
          <w:bCs/>
          <w:color w:val="FF0000"/>
          <w:sz w:val="28"/>
          <w:szCs w:val="28"/>
        </w:rPr>
        <w:t>www.smartpigai.com/smartstudy_sicaulw</w:t>
      </w:r>
    </w:p>
    <w:p w:rsidR="00D0307A" w:rsidRDefault="00D0307A" w:rsidP="00D0307A"/>
    <w:p w:rsidR="00D0307A" w:rsidRPr="00BC10E0" w:rsidRDefault="00D0307A" w:rsidP="00D0307A">
      <w:pPr>
        <w:rPr>
          <w:rFonts w:asciiTheme="minorEastAsia" w:eastAsiaTheme="minorEastAsia" w:hAnsiTheme="minorEastAsia"/>
          <w:sz w:val="24"/>
          <w:szCs w:val="24"/>
        </w:rPr>
      </w:pPr>
      <w:r w:rsidRPr="00BC10E0">
        <w:rPr>
          <w:rFonts w:asciiTheme="minorEastAsia" w:eastAsiaTheme="minorEastAsia" w:hAnsiTheme="minorEastAsia" w:hint="eastAsia"/>
          <w:b/>
          <w:sz w:val="24"/>
          <w:szCs w:val="24"/>
        </w:rPr>
        <w:t>讲座时间</w:t>
      </w:r>
      <w:r w:rsidRPr="00BC10E0">
        <w:rPr>
          <w:rFonts w:asciiTheme="minorEastAsia" w:eastAsiaTheme="minorEastAsia" w:hAnsiTheme="minorEastAsia" w:hint="eastAsia"/>
          <w:sz w:val="24"/>
          <w:szCs w:val="24"/>
        </w:rPr>
        <w:t>：2018年6月2</w:t>
      </w:r>
      <w:r>
        <w:rPr>
          <w:rFonts w:asciiTheme="minorEastAsia" w:eastAsiaTheme="minorEastAsia" w:hAnsiTheme="minorEastAsia" w:hint="eastAsia"/>
          <w:sz w:val="24"/>
          <w:szCs w:val="24"/>
        </w:rPr>
        <w:t>2</w:t>
      </w:r>
      <w:r w:rsidRPr="00BC10E0">
        <w:rPr>
          <w:rFonts w:asciiTheme="minorEastAsia" w:eastAsiaTheme="minorEastAsia" w:hAnsiTheme="minorEastAsia" w:hint="eastAsia"/>
          <w:sz w:val="24"/>
          <w:szCs w:val="24"/>
        </w:rPr>
        <w:t>日下午</w:t>
      </w:r>
      <w:r>
        <w:rPr>
          <w:rFonts w:asciiTheme="minorEastAsia" w:eastAsiaTheme="minorEastAsia" w:hAnsiTheme="minorEastAsia" w:hint="eastAsia"/>
          <w:sz w:val="24"/>
          <w:szCs w:val="24"/>
        </w:rPr>
        <w:t>3</w:t>
      </w:r>
      <w:r w:rsidRPr="00BC10E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0</w:t>
      </w:r>
      <w:r w:rsidRPr="00BC10E0">
        <w:rPr>
          <w:rFonts w:asciiTheme="minorEastAsia" w:eastAsiaTheme="minorEastAsia" w:hAnsiTheme="minorEastAsia" w:hint="eastAsia"/>
          <w:sz w:val="24"/>
          <w:szCs w:val="24"/>
        </w:rPr>
        <w:t xml:space="preserve">0 </w:t>
      </w:r>
      <w:r w:rsidRPr="00BC10E0">
        <w:rPr>
          <w:rFonts w:asciiTheme="minorEastAsia" w:eastAsiaTheme="minorEastAsia" w:hAnsiTheme="minorEastAsia"/>
          <w:sz w:val="24"/>
          <w:szCs w:val="24"/>
        </w:rPr>
        <w:t xml:space="preserve">  </w:t>
      </w:r>
    </w:p>
    <w:p w:rsidR="00AC50B8" w:rsidRDefault="00D0307A" w:rsidP="002A07FA">
      <w:pPr>
        <w:jc w:val="left"/>
        <w:rPr>
          <w:rFonts w:asciiTheme="minorEastAsia" w:eastAsiaTheme="minorEastAsia" w:hAnsiTheme="minorEastAsia"/>
          <w:sz w:val="24"/>
          <w:szCs w:val="24"/>
        </w:rPr>
      </w:pPr>
      <w:r w:rsidRPr="00D0307A">
        <w:rPr>
          <w:rFonts w:asciiTheme="minorEastAsia" w:eastAsiaTheme="minorEastAsia" w:hAnsiTheme="minorEastAsia" w:hint="eastAsia"/>
          <w:b/>
          <w:sz w:val="24"/>
          <w:szCs w:val="24"/>
        </w:rPr>
        <w:t>讲座地点：</w:t>
      </w:r>
      <w:r>
        <w:rPr>
          <w:rFonts w:asciiTheme="minorEastAsia" w:eastAsiaTheme="minorEastAsia" w:hAnsiTheme="minorEastAsia" w:hint="eastAsia"/>
          <w:sz w:val="24"/>
          <w:szCs w:val="24"/>
        </w:rPr>
        <w:t>成都校区</w:t>
      </w:r>
      <w:r w:rsidRPr="00BC10E0">
        <w:rPr>
          <w:rFonts w:asciiTheme="minorEastAsia" w:eastAsiaTheme="minorEastAsia" w:hAnsiTheme="minorEastAsia" w:hint="eastAsia"/>
          <w:sz w:val="24"/>
          <w:szCs w:val="24"/>
        </w:rPr>
        <w:t>图书馆</w:t>
      </w:r>
      <w:r>
        <w:rPr>
          <w:rFonts w:asciiTheme="minorEastAsia" w:eastAsiaTheme="minorEastAsia" w:hAnsiTheme="minorEastAsia" w:hint="eastAsia"/>
          <w:sz w:val="24"/>
          <w:szCs w:val="24"/>
        </w:rPr>
        <w:t>二楼报告厅</w:t>
      </w:r>
    </w:p>
    <w:p w:rsidR="00D0307A" w:rsidRPr="00D0307A" w:rsidRDefault="00D0307A" w:rsidP="002A07FA">
      <w:pPr>
        <w:jc w:val="left"/>
        <w:rPr>
          <w:rFonts w:asciiTheme="minorEastAsia" w:eastAsiaTheme="minorEastAsia" w:hAnsiTheme="minorEastAsia"/>
          <w:sz w:val="24"/>
          <w:szCs w:val="24"/>
        </w:rPr>
      </w:pPr>
    </w:p>
    <w:p w:rsidR="00EB3F7D" w:rsidRPr="00BC10E0" w:rsidRDefault="00EB3F7D" w:rsidP="00EB3F7D">
      <w:pPr>
        <w:rPr>
          <w:rFonts w:ascii="宋体" w:hAnsi="宋体"/>
          <w:sz w:val="24"/>
          <w:szCs w:val="24"/>
        </w:rPr>
      </w:pPr>
      <w:r w:rsidRPr="00BC10E0">
        <w:rPr>
          <w:rFonts w:ascii="宋体" w:hAnsi="宋体" w:hint="eastAsia"/>
          <w:b/>
          <w:sz w:val="24"/>
          <w:szCs w:val="24"/>
        </w:rPr>
        <w:t>讲座内容</w:t>
      </w:r>
      <w:r w:rsidRPr="00BC10E0">
        <w:rPr>
          <w:rFonts w:ascii="宋体" w:hAnsi="宋体" w:hint="eastAsia"/>
          <w:sz w:val="24"/>
          <w:szCs w:val="24"/>
        </w:rPr>
        <w:t>：</w:t>
      </w:r>
    </w:p>
    <w:p w:rsidR="00EB3F7D" w:rsidRPr="00BC10E0" w:rsidRDefault="00EB3F7D" w:rsidP="00EB3F7D">
      <w:pPr>
        <w:rPr>
          <w:rFonts w:ascii="宋体" w:hAnsi="宋体"/>
          <w:sz w:val="24"/>
          <w:szCs w:val="24"/>
        </w:rPr>
      </w:pPr>
      <w:r w:rsidRPr="00BC10E0">
        <w:rPr>
          <w:rFonts w:ascii="宋体" w:hAnsi="宋体" w:hint="eastAsia"/>
          <w:sz w:val="24"/>
          <w:szCs w:val="24"/>
        </w:rPr>
        <w:t>1. 科技论文发表流程</w:t>
      </w:r>
    </w:p>
    <w:p w:rsidR="00EB3F7D" w:rsidRPr="00BC10E0" w:rsidRDefault="00EB3F7D" w:rsidP="00EB3F7D">
      <w:pPr>
        <w:rPr>
          <w:rFonts w:ascii="宋体" w:hAnsi="宋体"/>
          <w:sz w:val="24"/>
          <w:szCs w:val="24"/>
        </w:rPr>
      </w:pPr>
      <w:r w:rsidRPr="00BC10E0">
        <w:rPr>
          <w:rFonts w:ascii="宋体" w:hAnsi="宋体" w:hint="eastAsia"/>
          <w:sz w:val="24"/>
          <w:szCs w:val="24"/>
        </w:rPr>
        <w:t>2. 科技论文的语言要求和写作特点</w:t>
      </w:r>
    </w:p>
    <w:p w:rsidR="00EB3F7D" w:rsidRPr="00BC10E0" w:rsidRDefault="00EB3F7D" w:rsidP="00EB3F7D">
      <w:pPr>
        <w:rPr>
          <w:rFonts w:ascii="宋体" w:hAnsi="宋体"/>
          <w:sz w:val="24"/>
          <w:szCs w:val="24"/>
        </w:rPr>
      </w:pPr>
      <w:r w:rsidRPr="00BC10E0">
        <w:rPr>
          <w:rFonts w:ascii="宋体" w:hAnsi="宋体" w:hint="eastAsia"/>
          <w:sz w:val="24"/>
          <w:szCs w:val="24"/>
        </w:rPr>
        <w:t>3. 科技论文的语言和逻辑：中英文的差别</w:t>
      </w:r>
    </w:p>
    <w:p w:rsidR="00EB3F7D" w:rsidRPr="00BC10E0" w:rsidRDefault="00EB3F7D" w:rsidP="00E57AC9">
      <w:pPr>
        <w:rPr>
          <w:rFonts w:ascii="宋体" w:hAnsi="宋体"/>
          <w:sz w:val="24"/>
          <w:szCs w:val="24"/>
        </w:rPr>
      </w:pPr>
      <w:r w:rsidRPr="00BC10E0">
        <w:rPr>
          <w:rFonts w:ascii="宋体" w:hAnsi="宋体" w:hint="eastAsia"/>
          <w:sz w:val="24"/>
          <w:szCs w:val="24"/>
        </w:rPr>
        <w:t>4. 英文学术论文写作常见错误</w:t>
      </w:r>
    </w:p>
    <w:p w:rsidR="00BA280F" w:rsidRDefault="00D6283F" w:rsidP="00E57AC9">
      <w:pPr>
        <w:rPr>
          <w:rFonts w:ascii="宋体" w:hAnsi="宋体"/>
          <w:sz w:val="24"/>
          <w:szCs w:val="24"/>
        </w:rPr>
      </w:pPr>
      <w:r w:rsidRPr="00BC10E0">
        <w:rPr>
          <w:rFonts w:ascii="宋体" w:hAnsi="宋体" w:hint="eastAsia"/>
          <w:sz w:val="24"/>
          <w:szCs w:val="24"/>
        </w:rPr>
        <w:t>5.</w:t>
      </w:r>
      <w:r w:rsidR="00BA280F" w:rsidRPr="00BC10E0">
        <w:rPr>
          <w:rFonts w:ascii="宋体" w:hAnsi="宋体"/>
          <w:sz w:val="24"/>
          <w:szCs w:val="24"/>
        </w:rPr>
        <w:t xml:space="preserve"> </w:t>
      </w:r>
      <w:r w:rsidRPr="00BC10E0">
        <w:rPr>
          <w:rFonts w:ascii="宋体" w:hAnsi="宋体" w:hint="eastAsia"/>
          <w:sz w:val="24"/>
          <w:szCs w:val="24"/>
        </w:rPr>
        <w:t>学术论文语言润色服务平台使用介绍</w:t>
      </w:r>
    </w:p>
    <w:p w:rsidR="00D0307A" w:rsidRPr="00BC10E0" w:rsidRDefault="00D0307A" w:rsidP="00D0307A">
      <w:pPr>
        <w:ind w:firstLineChars="200" w:firstLine="480"/>
        <w:rPr>
          <w:rFonts w:ascii="宋体" w:hAnsi="宋体"/>
          <w:sz w:val="24"/>
          <w:szCs w:val="24"/>
        </w:rPr>
      </w:pPr>
      <w:r w:rsidRPr="00BC10E0">
        <w:rPr>
          <w:rFonts w:ascii="宋体" w:hAnsi="宋体" w:hint="eastAsia"/>
          <w:sz w:val="24"/>
          <w:szCs w:val="24"/>
        </w:rPr>
        <w:t>以生动有趣的讲述方式来讲解英语学术论文的写作特点，基于丰富的英语学术论文编辑经验解析中国人常见的写作错误</w:t>
      </w:r>
      <w:r>
        <w:rPr>
          <w:rFonts w:ascii="宋体" w:hAnsi="宋体" w:hint="eastAsia"/>
          <w:sz w:val="24"/>
          <w:szCs w:val="24"/>
        </w:rPr>
        <w:t>，</w:t>
      </w:r>
      <w:r w:rsidRPr="00BC10E0">
        <w:rPr>
          <w:rFonts w:ascii="宋体" w:hAnsi="宋体" w:hint="eastAsia"/>
          <w:sz w:val="24"/>
          <w:szCs w:val="24"/>
        </w:rPr>
        <w:t>并从审稿人的视角出发，</w:t>
      </w:r>
      <w:proofErr w:type="gramStart"/>
      <w:r w:rsidRPr="00BC10E0">
        <w:rPr>
          <w:rFonts w:ascii="宋体" w:hAnsi="宋体" w:hint="eastAsia"/>
          <w:sz w:val="24"/>
          <w:szCs w:val="24"/>
        </w:rPr>
        <w:t>刨析对</w:t>
      </w:r>
      <w:proofErr w:type="gramEnd"/>
      <w:r w:rsidRPr="00BC10E0">
        <w:rPr>
          <w:rFonts w:ascii="宋体" w:hAnsi="宋体" w:hint="eastAsia"/>
          <w:sz w:val="24"/>
          <w:szCs w:val="24"/>
        </w:rPr>
        <w:t>文章的审阅标准。</w:t>
      </w:r>
      <w:r w:rsidRPr="00BC10E0">
        <w:rPr>
          <w:rFonts w:asciiTheme="minorEastAsia" w:eastAsiaTheme="minorEastAsia" w:hAnsiTheme="minorEastAsia" w:hint="eastAsia"/>
          <w:sz w:val="24"/>
          <w:szCs w:val="24"/>
        </w:rPr>
        <w:t>欢迎大家积极参与！</w:t>
      </w:r>
    </w:p>
    <w:p w:rsidR="00D0307A" w:rsidRPr="00BC10E0" w:rsidRDefault="00D0307A" w:rsidP="00D0307A">
      <w:pPr>
        <w:ind w:firstLineChars="200" w:firstLine="480"/>
        <w:rPr>
          <w:rFonts w:ascii="宋体" w:hAnsi="宋体"/>
          <w:sz w:val="24"/>
          <w:szCs w:val="24"/>
        </w:rPr>
      </w:pPr>
    </w:p>
    <w:p w:rsidR="00F53A02" w:rsidRDefault="00441CEC" w:rsidP="00C44F9E">
      <w:pPr>
        <w:rPr>
          <w:sz w:val="24"/>
          <w:szCs w:val="24"/>
        </w:rPr>
      </w:pPr>
      <w:r w:rsidRPr="00BC10E0">
        <w:rPr>
          <w:rFonts w:hint="eastAsia"/>
          <w:b/>
          <w:sz w:val="24"/>
          <w:szCs w:val="24"/>
        </w:rPr>
        <w:t>讲座参与</w:t>
      </w:r>
      <w:r w:rsidRPr="00BC10E0">
        <w:rPr>
          <w:rFonts w:hint="eastAsia"/>
          <w:sz w:val="24"/>
          <w:szCs w:val="24"/>
        </w:rPr>
        <w:t>：</w:t>
      </w:r>
    </w:p>
    <w:p w:rsidR="00441CEC" w:rsidRDefault="00D6283F" w:rsidP="00C44F9E">
      <w:pPr>
        <w:rPr>
          <w:sz w:val="24"/>
          <w:szCs w:val="24"/>
        </w:rPr>
      </w:pPr>
      <w:r w:rsidRPr="00BC10E0">
        <w:rPr>
          <w:rFonts w:hint="eastAsia"/>
          <w:sz w:val="24"/>
          <w:szCs w:val="24"/>
        </w:rPr>
        <w:t>扫描</w:t>
      </w:r>
      <w:proofErr w:type="gramStart"/>
      <w:r w:rsidR="00436B74" w:rsidRPr="00BC10E0">
        <w:rPr>
          <w:rFonts w:hint="eastAsia"/>
          <w:sz w:val="24"/>
          <w:szCs w:val="24"/>
        </w:rPr>
        <w:t>二维码</w:t>
      </w:r>
      <w:r w:rsidR="00441CEC" w:rsidRPr="00BC10E0">
        <w:rPr>
          <w:rFonts w:hint="eastAsia"/>
          <w:sz w:val="24"/>
          <w:szCs w:val="24"/>
        </w:rPr>
        <w:t>提前</w:t>
      </w:r>
      <w:proofErr w:type="gramEnd"/>
      <w:r w:rsidR="00F53A02">
        <w:rPr>
          <w:rFonts w:hint="eastAsia"/>
          <w:sz w:val="24"/>
          <w:szCs w:val="24"/>
        </w:rPr>
        <w:t>预约</w:t>
      </w:r>
      <w:r w:rsidR="00436B74" w:rsidRPr="00BC10E0">
        <w:rPr>
          <w:rFonts w:hint="eastAsia"/>
          <w:sz w:val="24"/>
          <w:szCs w:val="24"/>
        </w:rPr>
        <w:t>报名</w:t>
      </w:r>
      <w:r w:rsidR="00F53A02">
        <w:rPr>
          <w:rFonts w:hint="eastAsia"/>
          <w:sz w:val="24"/>
          <w:szCs w:val="24"/>
        </w:rPr>
        <w:t>，</w:t>
      </w:r>
      <w:r w:rsidR="003D428B" w:rsidRPr="00BC10E0">
        <w:rPr>
          <w:rFonts w:hint="eastAsia"/>
          <w:sz w:val="24"/>
          <w:szCs w:val="24"/>
        </w:rPr>
        <w:t>提交论文写作及投稿过程中遇到</w:t>
      </w:r>
      <w:r w:rsidR="00515CAA">
        <w:rPr>
          <w:rFonts w:hint="eastAsia"/>
          <w:sz w:val="24"/>
          <w:szCs w:val="24"/>
        </w:rPr>
        <w:t>过</w:t>
      </w:r>
      <w:r w:rsidR="003D428B" w:rsidRPr="00BC10E0">
        <w:rPr>
          <w:rFonts w:hint="eastAsia"/>
          <w:sz w:val="24"/>
          <w:szCs w:val="24"/>
        </w:rPr>
        <w:t>的问题</w:t>
      </w:r>
    </w:p>
    <w:p w:rsidR="00F53A02" w:rsidRPr="00BC10E0" w:rsidRDefault="00F53A02" w:rsidP="00C44F9E">
      <w:pPr>
        <w:rPr>
          <w:sz w:val="24"/>
          <w:szCs w:val="24"/>
        </w:rPr>
      </w:pPr>
    </w:p>
    <w:p w:rsidR="00436B74" w:rsidRDefault="00436B74" w:rsidP="00C44F9E">
      <w:pPr>
        <w:ind w:firstLineChars="1200" w:firstLine="2400"/>
      </w:pPr>
      <w:r>
        <w:rPr>
          <w:rFonts w:hint="eastAsia"/>
        </w:rPr>
        <w:t xml:space="preserve">      </w:t>
      </w:r>
      <w:r w:rsidR="00F11D54">
        <w:rPr>
          <w:noProof/>
        </w:rPr>
        <w:drawing>
          <wp:inline distT="0" distB="0" distL="0" distR="0">
            <wp:extent cx="1828800" cy="18288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rFonts w:hint="eastAsia"/>
        </w:rPr>
        <w:t xml:space="preserve">                      </w:t>
      </w:r>
    </w:p>
    <w:p w:rsidR="00BC10E0" w:rsidRPr="00F53A02" w:rsidRDefault="00BC10E0" w:rsidP="00E57AC9">
      <w:pPr>
        <w:rPr>
          <w:rFonts w:asciiTheme="minorEastAsia" w:eastAsiaTheme="minorEastAsia" w:hAnsiTheme="minorEastAsia"/>
          <w:sz w:val="24"/>
          <w:szCs w:val="24"/>
        </w:rPr>
      </w:pPr>
    </w:p>
    <w:p w:rsidR="00680F58" w:rsidRDefault="00680F58" w:rsidP="00E57AC9">
      <w:pPr>
        <w:rPr>
          <w:rFonts w:asciiTheme="minorEastAsia" w:eastAsiaTheme="minorEastAsia" w:hAnsiTheme="minorEastAsia"/>
          <w:b/>
          <w:sz w:val="24"/>
          <w:szCs w:val="24"/>
        </w:rPr>
      </w:pPr>
      <w:r w:rsidRPr="00BC10E0">
        <w:rPr>
          <w:rFonts w:asciiTheme="minorEastAsia" w:eastAsiaTheme="minorEastAsia" w:hAnsiTheme="minorEastAsia" w:hint="eastAsia"/>
          <w:b/>
          <w:sz w:val="24"/>
          <w:szCs w:val="24"/>
        </w:rPr>
        <w:t>讲座人简介：</w:t>
      </w:r>
    </w:p>
    <w:p w:rsidR="00BC10E0" w:rsidRPr="00BC10E0" w:rsidRDefault="00BC10E0" w:rsidP="00E57AC9">
      <w:pPr>
        <w:rPr>
          <w:rFonts w:asciiTheme="minorEastAsia" w:eastAsiaTheme="minorEastAsia" w:hAnsiTheme="minorEastAsia"/>
          <w:b/>
          <w:sz w:val="24"/>
          <w:szCs w:val="24"/>
        </w:rPr>
      </w:pPr>
      <w:bookmarkStart w:id="0" w:name="_GoBack"/>
      <w:bookmarkEnd w:id="0"/>
    </w:p>
    <w:p w:rsidR="00BC10E0" w:rsidRPr="00BC10E0" w:rsidRDefault="00BC10E0" w:rsidP="00E57AC9">
      <w:pPr>
        <w:rPr>
          <w:rFonts w:asciiTheme="minorEastAsia" w:eastAsiaTheme="minorEastAsia" w:hAnsiTheme="minorEastAsia"/>
          <w:b/>
          <w:sz w:val="24"/>
          <w:szCs w:val="24"/>
        </w:rPr>
      </w:pPr>
      <w:r w:rsidRPr="00BC10E0">
        <w:rPr>
          <w:rFonts w:asciiTheme="minorEastAsia" w:eastAsiaTheme="minorEastAsia" w:hAnsiTheme="minorEastAsia" w:hint="eastAsia"/>
          <w:b/>
          <w:sz w:val="24"/>
          <w:szCs w:val="24"/>
        </w:rPr>
        <w:t>1、</w:t>
      </w:r>
      <w:r w:rsidRPr="00BC10E0">
        <w:rPr>
          <w:rFonts w:asciiTheme="minorEastAsia" w:eastAsiaTheme="minorEastAsia" w:hAnsiTheme="minorEastAsia"/>
          <w:b/>
          <w:sz w:val="24"/>
          <w:szCs w:val="24"/>
        </w:rPr>
        <w:t xml:space="preserve">Dr. </w:t>
      </w:r>
      <w:r w:rsidRPr="00BC10E0">
        <w:rPr>
          <w:rFonts w:asciiTheme="minorEastAsia" w:eastAsiaTheme="minorEastAsia" w:hAnsiTheme="minorEastAsia" w:hint="eastAsia"/>
          <w:b/>
          <w:sz w:val="24"/>
          <w:szCs w:val="24"/>
        </w:rPr>
        <w:t>贾娟娟</w:t>
      </w:r>
    </w:p>
    <w:p w:rsidR="0039764A" w:rsidRDefault="002B3638" w:rsidP="00D6283F">
      <w:pPr>
        <w:rPr>
          <w:b/>
          <w:noProof/>
        </w:rPr>
      </w:pPr>
      <w:r>
        <w:rPr>
          <w:rFonts w:hint="eastAsia"/>
          <w:b/>
          <w:noProof/>
        </w:rPr>
        <w:t xml:space="preserve">        </w:t>
      </w:r>
      <w:r w:rsidR="0039764A">
        <w:rPr>
          <w:rFonts w:hint="eastAsia"/>
          <w:noProof/>
        </w:rPr>
        <w:drawing>
          <wp:inline distT="0" distB="0" distL="0" distR="0">
            <wp:extent cx="1760220" cy="22978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303.jpe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2984" cy="2301438"/>
                    </a:xfrm>
                    <a:prstGeom prst="rect">
                      <a:avLst/>
                    </a:prstGeom>
                  </pic:spPr>
                </pic:pic>
              </a:graphicData>
            </a:graphic>
          </wp:inline>
        </w:drawing>
      </w:r>
      <w:r>
        <w:rPr>
          <w:rFonts w:hint="eastAsia"/>
          <w:b/>
          <w:noProof/>
        </w:rPr>
        <w:t xml:space="preserve">  </w:t>
      </w:r>
      <w:r w:rsidR="003810D5" w:rsidRPr="003810D5">
        <w:rPr>
          <w:b/>
          <w:noProof/>
        </w:rPr>
        <w:drawing>
          <wp:inline distT="0" distB="0" distL="0" distR="0">
            <wp:extent cx="1938020" cy="2539576"/>
            <wp:effectExtent l="0" t="0" r="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672.jpe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8817" cy="2540621"/>
                    </a:xfrm>
                    <a:prstGeom prst="rect">
                      <a:avLst/>
                    </a:prstGeom>
                  </pic:spPr>
                </pic:pic>
              </a:graphicData>
            </a:graphic>
          </wp:inline>
        </w:drawing>
      </w:r>
    </w:p>
    <w:p w:rsidR="00BC10E0" w:rsidRDefault="00BC10E0" w:rsidP="00D6283F"/>
    <w:p w:rsidR="00F705E7" w:rsidRDefault="00E2169A" w:rsidP="00BC10E0">
      <w:pPr>
        <w:ind w:firstLine="408"/>
        <w:rPr>
          <w:rFonts w:ascii="宋体" w:hAnsi="宋体"/>
          <w:sz w:val="24"/>
          <w:szCs w:val="24"/>
        </w:rPr>
      </w:pPr>
      <w:proofErr w:type="gramStart"/>
      <w:r w:rsidRPr="00BC10E0">
        <w:rPr>
          <w:rFonts w:ascii="宋体" w:hAnsi="宋体" w:hint="eastAsia"/>
          <w:sz w:val="24"/>
          <w:szCs w:val="24"/>
        </w:rPr>
        <w:t>智课教育</w:t>
      </w:r>
      <w:proofErr w:type="gramEnd"/>
      <w:r w:rsidRPr="00BC10E0">
        <w:rPr>
          <w:rFonts w:ascii="宋体" w:hAnsi="宋体" w:hint="eastAsia"/>
          <w:sz w:val="24"/>
          <w:szCs w:val="24"/>
        </w:rPr>
        <w:t xml:space="preserve">英文学术论文润色学术总监，毕业于法国巴黎第十一大学( </w:t>
      </w:r>
      <w:proofErr w:type="spellStart"/>
      <w:r w:rsidRPr="00BC10E0">
        <w:rPr>
          <w:rFonts w:ascii="宋体" w:hAnsi="宋体"/>
          <w:sz w:val="24"/>
          <w:szCs w:val="24"/>
        </w:rPr>
        <w:t>Université</w:t>
      </w:r>
      <w:proofErr w:type="spellEnd"/>
      <w:r w:rsidRPr="00BC10E0">
        <w:rPr>
          <w:rFonts w:ascii="宋体" w:hAnsi="宋体"/>
          <w:sz w:val="24"/>
          <w:szCs w:val="24"/>
        </w:rPr>
        <w:t xml:space="preserve"> Paris-</w:t>
      </w:r>
      <w:proofErr w:type="spellStart"/>
      <w:r w:rsidRPr="00BC10E0">
        <w:rPr>
          <w:rFonts w:ascii="宋体" w:hAnsi="宋体"/>
          <w:sz w:val="24"/>
          <w:szCs w:val="24"/>
        </w:rPr>
        <w:t>Sud</w:t>
      </w:r>
      <w:proofErr w:type="spellEnd"/>
      <w:r w:rsidRPr="00BC10E0">
        <w:rPr>
          <w:rFonts w:ascii="宋体" w:hAnsi="宋体"/>
          <w:sz w:val="24"/>
          <w:szCs w:val="24"/>
        </w:rPr>
        <w:t xml:space="preserve"> </w:t>
      </w:r>
      <w:r w:rsidRPr="00BC10E0">
        <w:rPr>
          <w:rFonts w:ascii="宋体" w:hAnsi="宋体" w:hint="eastAsia"/>
          <w:sz w:val="24"/>
          <w:szCs w:val="24"/>
        </w:rPr>
        <w:t>)、法国国家科学研究院（</w:t>
      </w:r>
      <w:r w:rsidRPr="00BC10E0">
        <w:rPr>
          <w:rFonts w:ascii="宋体" w:hAnsi="宋体" w:cs="Arial"/>
          <w:color w:val="262626"/>
          <w:sz w:val="24"/>
          <w:szCs w:val="24"/>
        </w:rPr>
        <w:t xml:space="preserve">Centre national de la </w:t>
      </w:r>
      <w:proofErr w:type="spellStart"/>
      <w:r w:rsidRPr="00BC10E0">
        <w:rPr>
          <w:rFonts w:ascii="宋体" w:hAnsi="宋体" w:cs="Arial"/>
          <w:color w:val="262626"/>
          <w:sz w:val="24"/>
          <w:szCs w:val="24"/>
        </w:rPr>
        <w:t>recherche</w:t>
      </w:r>
      <w:proofErr w:type="spellEnd"/>
      <w:r w:rsidRPr="00BC10E0">
        <w:rPr>
          <w:rFonts w:ascii="宋体" w:hAnsi="宋体" w:cs="Arial"/>
          <w:color w:val="262626"/>
          <w:sz w:val="24"/>
          <w:szCs w:val="24"/>
        </w:rPr>
        <w:t xml:space="preserve"> </w:t>
      </w:r>
      <w:proofErr w:type="spellStart"/>
      <w:r w:rsidRPr="00BC10E0">
        <w:rPr>
          <w:rFonts w:ascii="宋体" w:hAnsi="宋体" w:cs="Arial"/>
          <w:color w:val="262626"/>
          <w:sz w:val="24"/>
          <w:szCs w:val="24"/>
        </w:rPr>
        <w:t>scientifique</w:t>
      </w:r>
      <w:proofErr w:type="spellEnd"/>
      <w:r w:rsidRPr="00BC10E0">
        <w:rPr>
          <w:rFonts w:ascii="宋体" w:hAnsi="宋体" w:hint="eastAsia"/>
          <w:sz w:val="24"/>
          <w:szCs w:val="24"/>
        </w:rPr>
        <w:t>），物理学博士，意大利ELETTRA国家同步辐射光源博士后。美国化学学会（ACS）会员，The Journal of Physical Chemistry A/B/C审稿人。</w:t>
      </w:r>
    </w:p>
    <w:p w:rsidR="00BC10E0" w:rsidRPr="00BC10E0" w:rsidRDefault="00BC10E0" w:rsidP="00BC10E0">
      <w:pPr>
        <w:rPr>
          <w:rFonts w:ascii="宋体" w:hAnsi="宋体"/>
          <w:b/>
          <w:sz w:val="24"/>
          <w:szCs w:val="24"/>
        </w:rPr>
      </w:pPr>
      <w:r w:rsidRPr="00BC10E0">
        <w:rPr>
          <w:rFonts w:ascii="宋体" w:hAnsi="宋体" w:hint="eastAsia"/>
          <w:sz w:val="24"/>
          <w:szCs w:val="24"/>
        </w:rPr>
        <w:t>2、</w:t>
      </w:r>
      <w:r w:rsidRPr="00BC10E0">
        <w:rPr>
          <w:rFonts w:ascii="宋体" w:hAnsi="宋体"/>
          <w:b/>
          <w:sz w:val="24"/>
          <w:szCs w:val="24"/>
        </w:rPr>
        <w:t xml:space="preserve">Ms. </w:t>
      </w:r>
      <w:r w:rsidRPr="00BC10E0">
        <w:rPr>
          <w:rFonts w:ascii="宋体" w:hAnsi="宋体" w:hint="eastAsia"/>
          <w:b/>
          <w:sz w:val="24"/>
          <w:szCs w:val="24"/>
        </w:rPr>
        <w:t>Kelley Eaton</w:t>
      </w:r>
    </w:p>
    <w:p w:rsidR="005F6733" w:rsidRPr="00BC10E0" w:rsidRDefault="005F6733" w:rsidP="005F6733">
      <w:pPr>
        <w:rPr>
          <w:rFonts w:ascii="宋体" w:hAnsi="宋体"/>
          <w:sz w:val="24"/>
          <w:szCs w:val="24"/>
        </w:rPr>
      </w:pPr>
      <w:r w:rsidRPr="00BC10E0">
        <w:rPr>
          <w:rFonts w:ascii="宋体" w:hAnsi="宋体" w:hint="eastAsia"/>
          <w:sz w:val="24"/>
          <w:szCs w:val="24"/>
        </w:rPr>
        <w:t>凯利伊顿女士</w:t>
      </w:r>
    </w:p>
    <w:p w:rsidR="005F6733" w:rsidRDefault="005F6733" w:rsidP="005F6733">
      <w:pPr>
        <w:rPr>
          <w:rFonts w:ascii="宋体" w:hAnsi="宋体" w:hint="eastAsia"/>
          <w:sz w:val="24"/>
          <w:szCs w:val="24"/>
        </w:rPr>
      </w:pPr>
      <w:r w:rsidRPr="00BC10E0">
        <w:rPr>
          <w:rFonts w:ascii="宋体" w:hAnsi="宋体" w:hint="eastAsia"/>
          <w:sz w:val="24"/>
          <w:szCs w:val="24"/>
        </w:rPr>
        <w:t>凯利女士来自纽约布法罗市。 她毕业于梅西赫斯特大学，获得了市场营销学士学位。 毕业后，凯利在密克罗尼西亚岛国教了两年英语，随后在克拉克大学攻读了国际发展专业硕士学位。 她目前在北京创新伙伴教育科技有限公司（</w:t>
      </w:r>
      <w:proofErr w:type="gramStart"/>
      <w:r w:rsidRPr="00BC10E0">
        <w:rPr>
          <w:rFonts w:ascii="宋体" w:hAnsi="宋体" w:hint="eastAsia"/>
          <w:sz w:val="24"/>
          <w:szCs w:val="24"/>
        </w:rPr>
        <w:t>智课教育</w:t>
      </w:r>
      <w:proofErr w:type="gramEnd"/>
      <w:r w:rsidRPr="00BC10E0">
        <w:rPr>
          <w:rFonts w:ascii="宋体" w:hAnsi="宋体" w:hint="eastAsia"/>
          <w:sz w:val="24"/>
          <w:szCs w:val="24"/>
        </w:rPr>
        <w:t>）工作，担任（论文润色）质检经理一职。</w:t>
      </w:r>
    </w:p>
    <w:p w:rsidR="001B43CE" w:rsidRDefault="001B43CE" w:rsidP="005F6733">
      <w:pPr>
        <w:rPr>
          <w:rFonts w:ascii="宋体" w:hAnsi="宋体" w:hint="eastAsia"/>
          <w:sz w:val="24"/>
          <w:szCs w:val="24"/>
        </w:rPr>
      </w:pPr>
    </w:p>
    <w:p w:rsidR="001B43CE" w:rsidRDefault="001B43CE" w:rsidP="005F6733">
      <w:pPr>
        <w:rPr>
          <w:rFonts w:ascii="宋体" w:hAnsi="宋体" w:hint="eastAsia"/>
          <w:sz w:val="24"/>
          <w:szCs w:val="24"/>
        </w:rPr>
      </w:pPr>
    </w:p>
    <w:p w:rsidR="001B43CE" w:rsidRDefault="001B43CE" w:rsidP="005F6733">
      <w:pPr>
        <w:rPr>
          <w:rFonts w:ascii="宋体" w:hAnsi="宋体" w:hint="eastAsia"/>
          <w:sz w:val="24"/>
          <w:szCs w:val="24"/>
        </w:rPr>
      </w:pPr>
    </w:p>
    <w:p w:rsidR="001B43CE" w:rsidRDefault="001B43CE" w:rsidP="005F6733">
      <w:pPr>
        <w:rPr>
          <w:rFonts w:ascii="宋体" w:hAnsi="宋体" w:hint="eastAsia"/>
          <w:sz w:val="24"/>
          <w:szCs w:val="24"/>
        </w:rPr>
      </w:pPr>
    </w:p>
    <w:p w:rsidR="001B43CE" w:rsidRDefault="001B43CE" w:rsidP="005F6733">
      <w:pPr>
        <w:rPr>
          <w:rFonts w:ascii="宋体" w:hAnsi="宋体" w:hint="eastAsia"/>
          <w:sz w:val="24"/>
          <w:szCs w:val="24"/>
        </w:rPr>
      </w:pPr>
      <w:r>
        <w:rPr>
          <w:rFonts w:ascii="宋体" w:hAnsi="宋体" w:hint="eastAsia"/>
          <w:sz w:val="24"/>
          <w:szCs w:val="24"/>
        </w:rPr>
        <w:t xml:space="preserve">                                         </w:t>
      </w:r>
      <w:r w:rsidR="00564C6B">
        <w:rPr>
          <w:rFonts w:ascii="宋体" w:hAnsi="宋体" w:hint="eastAsia"/>
          <w:sz w:val="24"/>
          <w:szCs w:val="24"/>
        </w:rPr>
        <w:t xml:space="preserve">  </w:t>
      </w:r>
      <w:r>
        <w:rPr>
          <w:rFonts w:ascii="宋体" w:hAnsi="宋体" w:hint="eastAsia"/>
          <w:sz w:val="24"/>
          <w:szCs w:val="24"/>
        </w:rPr>
        <w:t xml:space="preserve"> 图书馆（成都）</w:t>
      </w:r>
    </w:p>
    <w:p w:rsidR="001B43CE" w:rsidRDefault="001B43CE" w:rsidP="005F6733">
      <w:pPr>
        <w:rPr>
          <w:rFonts w:ascii="宋体" w:hAnsi="宋体"/>
          <w:sz w:val="24"/>
          <w:szCs w:val="24"/>
        </w:rPr>
      </w:pPr>
      <w:r>
        <w:rPr>
          <w:rFonts w:ascii="宋体" w:hAnsi="宋体" w:hint="eastAsia"/>
          <w:sz w:val="24"/>
          <w:szCs w:val="24"/>
        </w:rPr>
        <w:t xml:space="preserve">                                          2018年6月15日</w:t>
      </w:r>
    </w:p>
    <w:sectPr w:rsidR="001B43CE" w:rsidSect="00A47D92">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C28" w:rsidRDefault="00BB5C28" w:rsidP="00B62068">
      <w:r>
        <w:separator/>
      </w:r>
    </w:p>
  </w:endnote>
  <w:endnote w:type="continuationSeparator" w:id="0">
    <w:p w:rsidR="00BB5C28" w:rsidRDefault="00BB5C28" w:rsidP="00B62068">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charset w:val="50"/>
    <w:family w:val="auto"/>
    <w:pitch w:val="variable"/>
    <w:sig w:usb0="8000002F" w:usb1="080E004A" w:usb2="00000010" w:usb3="00000000" w:csb0="003E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C28" w:rsidRDefault="00BB5C28" w:rsidP="00B62068">
      <w:r>
        <w:separator/>
      </w:r>
    </w:p>
  </w:footnote>
  <w:footnote w:type="continuationSeparator" w:id="0">
    <w:p w:rsidR="00BB5C28" w:rsidRDefault="00BB5C28" w:rsidP="00B620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AC9"/>
    <w:rsid w:val="00011570"/>
    <w:rsid w:val="00021F21"/>
    <w:rsid w:val="0006022C"/>
    <w:rsid w:val="000D7A4D"/>
    <w:rsid w:val="00155438"/>
    <w:rsid w:val="00157D3B"/>
    <w:rsid w:val="0018396A"/>
    <w:rsid w:val="001B43CE"/>
    <w:rsid w:val="002A03CE"/>
    <w:rsid w:val="002A07FA"/>
    <w:rsid w:val="002B3638"/>
    <w:rsid w:val="003810D5"/>
    <w:rsid w:val="0039764A"/>
    <w:rsid w:val="003B7815"/>
    <w:rsid w:val="003D428B"/>
    <w:rsid w:val="00436B74"/>
    <w:rsid w:val="00441CEC"/>
    <w:rsid w:val="004449CF"/>
    <w:rsid w:val="00470F72"/>
    <w:rsid w:val="004F27D0"/>
    <w:rsid w:val="00515CAA"/>
    <w:rsid w:val="005357DD"/>
    <w:rsid w:val="00564C6B"/>
    <w:rsid w:val="005C34F5"/>
    <w:rsid w:val="005F6733"/>
    <w:rsid w:val="005F722C"/>
    <w:rsid w:val="0065491C"/>
    <w:rsid w:val="00680F58"/>
    <w:rsid w:val="00694730"/>
    <w:rsid w:val="00754D74"/>
    <w:rsid w:val="007E53A5"/>
    <w:rsid w:val="00930341"/>
    <w:rsid w:val="00955E79"/>
    <w:rsid w:val="00961C64"/>
    <w:rsid w:val="0097654D"/>
    <w:rsid w:val="00982068"/>
    <w:rsid w:val="009A47B5"/>
    <w:rsid w:val="009E66C9"/>
    <w:rsid w:val="009F0FF8"/>
    <w:rsid w:val="00A25096"/>
    <w:rsid w:val="00A47D92"/>
    <w:rsid w:val="00A66755"/>
    <w:rsid w:val="00AC50B8"/>
    <w:rsid w:val="00B25F8F"/>
    <w:rsid w:val="00B262F6"/>
    <w:rsid w:val="00B62068"/>
    <w:rsid w:val="00B6272D"/>
    <w:rsid w:val="00BA280F"/>
    <w:rsid w:val="00BB5C28"/>
    <w:rsid w:val="00BC10E0"/>
    <w:rsid w:val="00C00254"/>
    <w:rsid w:val="00C03147"/>
    <w:rsid w:val="00C04D37"/>
    <w:rsid w:val="00C26C65"/>
    <w:rsid w:val="00C44F9E"/>
    <w:rsid w:val="00D0307A"/>
    <w:rsid w:val="00D420D0"/>
    <w:rsid w:val="00D6283F"/>
    <w:rsid w:val="00D8618C"/>
    <w:rsid w:val="00D87891"/>
    <w:rsid w:val="00DB1AEC"/>
    <w:rsid w:val="00E2169A"/>
    <w:rsid w:val="00E43B4F"/>
    <w:rsid w:val="00E4459C"/>
    <w:rsid w:val="00E57AC9"/>
    <w:rsid w:val="00EB3F7D"/>
    <w:rsid w:val="00EC2207"/>
    <w:rsid w:val="00F11D54"/>
    <w:rsid w:val="00F44AF6"/>
    <w:rsid w:val="00F53A02"/>
    <w:rsid w:val="00F66C97"/>
    <w:rsid w:val="00F705E7"/>
    <w:rsid w:val="00F7157B"/>
    <w:rsid w:val="00FA23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Times New Roman"/>
        <w:kern w:val="44"/>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096"/>
    <w:pPr>
      <w:widowControl w:val="0"/>
      <w:jc w:val="both"/>
    </w:pPr>
    <w:rPr>
      <w:rFonts w:ascii="Times New Roman" w:hAnsi="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36B74"/>
    <w:rPr>
      <w:rFonts w:ascii="Heiti SC Light" w:eastAsia="Heiti SC Light"/>
      <w:sz w:val="18"/>
      <w:szCs w:val="18"/>
    </w:rPr>
  </w:style>
  <w:style w:type="character" w:customStyle="1" w:styleId="Char">
    <w:name w:val="批注框文本 Char"/>
    <w:basedOn w:val="a0"/>
    <w:link w:val="a3"/>
    <w:uiPriority w:val="99"/>
    <w:semiHidden/>
    <w:rsid w:val="00436B74"/>
    <w:rPr>
      <w:rFonts w:ascii="Heiti SC Light" w:eastAsia="Heiti SC Light" w:hAnsi="Times New Roman"/>
      <w:kern w:val="0"/>
      <w:sz w:val="18"/>
      <w:szCs w:val="18"/>
    </w:rPr>
  </w:style>
  <w:style w:type="character" w:styleId="a4">
    <w:name w:val="Hyperlink"/>
    <w:basedOn w:val="a0"/>
    <w:uiPriority w:val="99"/>
    <w:unhideWhenUsed/>
    <w:rsid w:val="009E66C9"/>
    <w:rPr>
      <w:color w:val="0000FF" w:themeColor="hyperlink"/>
      <w:u w:val="single"/>
    </w:rPr>
  </w:style>
  <w:style w:type="paragraph" w:styleId="a5">
    <w:name w:val="header"/>
    <w:basedOn w:val="a"/>
    <w:link w:val="Char0"/>
    <w:uiPriority w:val="99"/>
    <w:unhideWhenUsed/>
    <w:rsid w:val="00B6206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62068"/>
    <w:rPr>
      <w:rFonts w:ascii="Times New Roman" w:hAnsi="Times New Roman"/>
      <w:kern w:val="0"/>
      <w:sz w:val="18"/>
      <w:szCs w:val="18"/>
    </w:rPr>
  </w:style>
  <w:style w:type="paragraph" w:styleId="a6">
    <w:name w:val="footer"/>
    <w:basedOn w:val="a"/>
    <w:link w:val="Char1"/>
    <w:uiPriority w:val="99"/>
    <w:unhideWhenUsed/>
    <w:rsid w:val="00B62068"/>
    <w:pPr>
      <w:tabs>
        <w:tab w:val="center" w:pos="4153"/>
        <w:tab w:val="right" w:pos="8306"/>
      </w:tabs>
      <w:snapToGrid w:val="0"/>
      <w:jc w:val="left"/>
    </w:pPr>
    <w:rPr>
      <w:sz w:val="18"/>
      <w:szCs w:val="18"/>
    </w:rPr>
  </w:style>
  <w:style w:type="character" w:customStyle="1" w:styleId="Char1">
    <w:name w:val="页脚 Char"/>
    <w:basedOn w:val="a0"/>
    <w:link w:val="a6"/>
    <w:uiPriority w:val="99"/>
    <w:rsid w:val="00B62068"/>
    <w:rPr>
      <w:rFonts w:ascii="Times New Roman" w:hAnsi="Times New Roman"/>
      <w:kern w:val="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B6B6F0-87BA-4628-B631-0BA0AF5FC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Pages>
  <Words>160</Words>
  <Characters>917</Characters>
  <Application>Microsoft Office Word</Application>
  <DocSecurity>0</DocSecurity>
  <Lines>7</Lines>
  <Paragraphs>2</Paragraphs>
  <ScaleCrop>false</ScaleCrop>
  <Company>hhhh</Company>
  <LinksUpToDate>false</LinksUpToDate>
  <CharactersWithSpaces>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 apple</dc:creator>
  <cp:keywords/>
  <dc:description/>
  <cp:lastModifiedBy>gf</cp:lastModifiedBy>
  <cp:revision>48</cp:revision>
  <dcterms:created xsi:type="dcterms:W3CDTF">2018-04-10T05:12:00Z</dcterms:created>
  <dcterms:modified xsi:type="dcterms:W3CDTF">2018-06-13T06:54:00Z</dcterms:modified>
</cp:coreProperties>
</file>